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EC89A" w14:textId="2F0C92AE" w:rsidR="0032189C" w:rsidRDefault="00083BD2" w:rsidP="0032189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2"/>
          <w:szCs w:val="22"/>
        </w:rPr>
      </w:pPr>
      <w:r w:rsidRPr="009831E3">
        <w:rPr>
          <w:noProof/>
          <w:color w:val="806000" w:themeColor="accent4" w:themeShade="8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68164B" wp14:editId="33FE31ED">
                <wp:simplePos x="0" y="0"/>
                <wp:positionH relativeFrom="margin">
                  <wp:posOffset>342900</wp:posOffset>
                </wp:positionH>
                <wp:positionV relativeFrom="paragraph">
                  <wp:posOffset>2523490</wp:posOffset>
                </wp:positionV>
                <wp:extent cx="7086600" cy="69151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691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78C9E" w14:textId="53184352" w:rsidR="00083BD2" w:rsidRPr="00083BD2" w:rsidRDefault="00083BD2" w:rsidP="00083BD2">
                            <w:pPr>
                              <w:ind w:left="576"/>
                              <w:jc w:val="center"/>
                              <w:rPr>
                                <w:rFonts w:ascii="Verdana" w:hAnsi="Verdana"/>
                                <w:b/>
                                <w:color w:val="002060"/>
                              </w:rPr>
                            </w:pPr>
                            <w:r w:rsidRPr="00083BD2">
                              <w:rPr>
                                <w:rFonts w:ascii="Verdana" w:hAnsi="Verdana"/>
                                <w:b/>
                                <w:color w:val="002060"/>
                              </w:rPr>
                              <w:t>What’s in a Plan</w:t>
                            </w:r>
                          </w:p>
                          <w:p w14:paraId="303B536E" w14:textId="64DB75C1" w:rsidR="00083BD2" w:rsidRPr="00083BD2" w:rsidRDefault="00083BD2" w:rsidP="00083BD2">
                            <w:pPr>
                              <w:ind w:left="576"/>
                              <w:rPr>
                                <w:rFonts w:ascii="Verdana" w:hAnsi="Verdan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83BD2">
                              <w:rPr>
                                <w:rFonts w:ascii="Verdana" w:hAnsi="Verdana"/>
                                <w:i/>
                                <w:color w:val="002060"/>
                                <w:sz w:val="18"/>
                                <w:szCs w:val="18"/>
                              </w:rPr>
                              <w:t xml:space="preserve"> When considering a shift to becoming vegan or vegetarian, thinking through a plan can help you stay on track. This checklist can be used for yourself and anyone you share meals with and/or cook for. </w:t>
                            </w:r>
                          </w:p>
                          <w:tbl>
                            <w:tblPr>
                              <w:tblStyle w:val="TableGrid"/>
                              <w:tblW w:w="10395" w:type="dxa"/>
                              <w:tblCellSpacing w:w="20" w:type="dxa"/>
                              <w:tblInd w:w="-8" w:type="dxa"/>
                              <w:tblBorders>
                                <w:top w:val="outset" w:sz="6" w:space="0" w:color="FFFFFF" w:themeColor="background1"/>
                                <w:left w:val="outset" w:sz="6" w:space="0" w:color="FFFFFF" w:themeColor="background1"/>
                                <w:bottom w:val="outset" w:sz="6" w:space="0" w:color="FFFFFF" w:themeColor="background1"/>
                                <w:right w:val="outset" w:sz="6" w:space="0" w:color="FFFFFF" w:themeColor="background1"/>
                                <w:insideH w:val="outset" w:sz="6" w:space="0" w:color="FFFFFF" w:themeColor="background1"/>
                                <w:insideV w:val="outset" w:sz="6" w:space="0" w:color="FFFFFF" w:themeColor="background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201"/>
                              <w:gridCol w:w="4194"/>
                            </w:tblGrid>
                            <w:tr w:rsidR="00083BD2" w:rsidRPr="00083BD2" w14:paraId="6711F6C1" w14:textId="77777777" w:rsidTr="006B475F">
                              <w:trPr>
                                <w:tblCellSpacing w:w="20" w:type="dxa"/>
                              </w:trPr>
                              <w:tc>
                                <w:tcPr>
                                  <w:tcW w:w="6141" w:type="dxa"/>
                                  <w:shd w:val="clear" w:color="auto" w:fill="auto"/>
                                </w:tcPr>
                                <w:p w14:paraId="6EFC6858" w14:textId="77777777" w:rsidR="00083BD2" w:rsidRPr="00083BD2" w:rsidRDefault="00083BD2" w:rsidP="00121EF8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color w:val="002060"/>
                                    </w:rPr>
                                  </w:pPr>
                                  <w:r w:rsidRPr="00083BD2">
                                    <w:rPr>
                                      <w:rFonts w:ascii="Verdana" w:hAnsi="Verdana"/>
                                      <w:b/>
                                      <w:color w:val="002060"/>
                                    </w:rPr>
                                    <w:t>Things to Consider</w:t>
                                  </w:r>
                                </w:p>
                              </w:tc>
                              <w:tc>
                                <w:tcPr>
                                  <w:tcW w:w="4134" w:type="dxa"/>
                                  <w:shd w:val="clear" w:color="auto" w:fill="auto"/>
                                </w:tcPr>
                                <w:p w14:paraId="643BD973" w14:textId="77777777" w:rsidR="00083BD2" w:rsidRPr="00083BD2" w:rsidRDefault="00083BD2" w:rsidP="00121EF8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color w:val="002060"/>
                                    </w:rPr>
                                  </w:pPr>
                                  <w:r w:rsidRPr="00083BD2">
                                    <w:rPr>
                                      <w:rFonts w:ascii="Verdana" w:hAnsi="Verdana"/>
                                      <w:b/>
                                      <w:color w:val="002060"/>
                                    </w:rPr>
                                    <w:t>My Scenario</w:t>
                                  </w:r>
                                </w:p>
                              </w:tc>
                            </w:tr>
                            <w:tr w:rsidR="00083BD2" w:rsidRPr="00083BD2" w14:paraId="678D6B37" w14:textId="77777777" w:rsidTr="006B475F">
                              <w:trPr>
                                <w:tblCellSpacing w:w="20" w:type="dxa"/>
                              </w:trPr>
                              <w:tc>
                                <w:tcPr>
                                  <w:tcW w:w="10315" w:type="dxa"/>
                                  <w:gridSpan w:val="2"/>
                                  <w:shd w:val="clear" w:color="auto" w:fill="auto"/>
                                </w:tcPr>
                                <w:p w14:paraId="37342C1F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83BD2">
                                    <w:rPr>
                                      <w:rFonts w:ascii="Verdana" w:hAnsi="Verdana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Health</w:t>
                                  </w:r>
                                </w:p>
                              </w:tc>
                            </w:tr>
                            <w:tr w:rsidR="00083BD2" w:rsidRPr="00083BD2" w14:paraId="7A6AEAB2" w14:textId="77777777" w:rsidTr="006B475F">
                              <w:trPr>
                                <w:tblCellSpacing w:w="20" w:type="dxa"/>
                              </w:trPr>
                              <w:tc>
                                <w:tcPr>
                                  <w:tcW w:w="6141" w:type="dxa"/>
                                </w:tcPr>
                                <w:p w14:paraId="37570189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3BD2"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  <w:t>Should I see my doctor or a nutritionist before making this shift?</w:t>
                                  </w:r>
                                </w:p>
                                <w:p w14:paraId="1FE2B578" w14:textId="77777777" w:rsidR="00083BD2" w:rsidRPr="00083BD2" w:rsidRDefault="00083BD2" w:rsidP="00121EF8">
                                  <w:pPr>
                                    <w:pStyle w:val="ListParagraph"/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4" w:type="dxa"/>
                                </w:tcPr>
                                <w:p w14:paraId="5758881F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3BD2" w:rsidRPr="00083BD2" w14:paraId="0F8E865E" w14:textId="77777777" w:rsidTr="006B475F">
                              <w:trPr>
                                <w:tblCellSpacing w:w="20" w:type="dxa"/>
                              </w:trPr>
                              <w:tc>
                                <w:tcPr>
                                  <w:tcW w:w="6141" w:type="dxa"/>
                                </w:tcPr>
                                <w:p w14:paraId="72BA9BE8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3BD2"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Do I have food allergies or preferences? </w:t>
                                  </w:r>
                                </w:p>
                                <w:p w14:paraId="7BFC0D30" w14:textId="77777777" w:rsidR="00083BD2" w:rsidRPr="00083BD2" w:rsidRDefault="00083BD2" w:rsidP="00121EF8">
                                  <w:pPr>
                                    <w:ind w:left="720"/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4" w:type="dxa"/>
                                </w:tcPr>
                                <w:p w14:paraId="0F92D8A9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3BD2" w:rsidRPr="00083BD2" w14:paraId="72E9BCA7" w14:textId="77777777" w:rsidTr="006B475F">
                              <w:trPr>
                                <w:tblCellSpacing w:w="20" w:type="dxa"/>
                              </w:trPr>
                              <w:tc>
                                <w:tcPr>
                                  <w:tcW w:w="6141" w:type="dxa"/>
                                </w:tcPr>
                                <w:p w14:paraId="69C575C0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3BD2"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  <w:t>Are there vitamin/supplements I want to consider?</w:t>
                                  </w:r>
                                </w:p>
                                <w:p w14:paraId="57432A07" w14:textId="77777777" w:rsidR="00083BD2" w:rsidRPr="00083BD2" w:rsidRDefault="00083BD2" w:rsidP="00121EF8">
                                  <w:pPr>
                                    <w:ind w:left="720"/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4" w:type="dxa"/>
                                </w:tcPr>
                                <w:p w14:paraId="46B0423B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3BD2" w:rsidRPr="00083BD2" w14:paraId="126CB2C1" w14:textId="77777777" w:rsidTr="006B475F">
                              <w:trPr>
                                <w:tblCellSpacing w:w="20" w:type="dxa"/>
                              </w:trPr>
                              <w:tc>
                                <w:tcPr>
                                  <w:tcW w:w="6141" w:type="dxa"/>
                                </w:tcPr>
                                <w:p w14:paraId="0BF7501A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3BD2"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Are there foods that I may not be allergic to, but I seem to have a sensitivity? For instance, if chocolate upsets my stomach. </w:t>
                                  </w:r>
                                </w:p>
                              </w:tc>
                              <w:tc>
                                <w:tcPr>
                                  <w:tcW w:w="4134" w:type="dxa"/>
                                </w:tcPr>
                                <w:p w14:paraId="29C8AB9F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3BD2" w:rsidRPr="00083BD2" w14:paraId="1B3B74A8" w14:textId="77777777" w:rsidTr="006B475F">
                              <w:trPr>
                                <w:tblCellSpacing w:w="20" w:type="dxa"/>
                              </w:trPr>
                              <w:tc>
                                <w:tcPr>
                                  <w:tcW w:w="6141" w:type="dxa"/>
                                </w:tcPr>
                                <w:p w14:paraId="6F124E3B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3BD2"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What’s driving my decision? If it’s for my health, would learning about the benefits to animals and the environment also be helpful? Please see </w:t>
                                  </w:r>
                                  <w:r w:rsidRPr="00083BD2">
                                    <w:rPr>
                                      <w:rFonts w:ascii="Verdana" w:hAnsi="Verdana"/>
                                      <w:i/>
                                      <w:iCs/>
                                      <w:color w:val="002060"/>
                                      <w:sz w:val="18"/>
                                      <w:szCs w:val="18"/>
                                    </w:rPr>
                                    <w:t>Why Become</w:t>
                                  </w:r>
                                  <w:r w:rsidRPr="00083BD2"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step in </w:t>
                                  </w:r>
                                  <w:hyperlink r:id="rId5" w:history="1">
                                    <w:r w:rsidRPr="00083BD2">
                                      <w:rPr>
                                        <w:rStyle w:val="Hyperlink"/>
                                        <w:rFonts w:ascii="Verdana" w:hAnsi="Verdana"/>
                                        <w:color w:val="002060"/>
                                        <w:sz w:val="18"/>
                                        <w:szCs w:val="18"/>
                                      </w:rPr>
                                      <w:t>V-Learning Community</w:t>
                                    </w:r>
                                  </w:hyperlink>
                                  <w:r w:rsidRPr="00083BD2"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for ideas.</w:t>
                                  </w:r>
                                </w:p>
                              </w:tc>
                              <w:tc>
                                <w:tcPr>
                                  <w:tcW w:w="4134" w:type="dxa"/>
                                </w:tcPr>
                                <w:p w14:paraId="2C502F83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3BD2" w:rsidRPr="00083BD2" w14:paraId="6B324CDA" w14:textId="77777777" w:rsidTr="006B475F">
                              <w:trPr>
                                <w:tblCellSpacing w:w="20" w:type="dxa"/>
                              </w:trPr>
                              <w:tc>
                                <w:tcPr>
                                  <w:tcW w:w="10315" w:type="dxa"/>
                                  <w:gridSpan w:val="2"/>
                                  <w:shd w:val="clear" w:color="auto" w:fill="auto"/>
                                </w:tcPr>
                                <w:p w14:paraId="52F7101F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83BD2">
                                    <w:rPr>
                                      <w:rFonts w:ascii="Verdana" w:hAnsi="Verdana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Community</w:t>
                                  </w:r>
                                </w:p>
                              </w:tc>
                            </w:tr>
                            <w:tr w:rsidR="00083BD2" w:rsidRPr="00083BD2" w14:paraId="4371B106" w14:textId="77777777" w:rsidTr="006B475F">
                              <w:trPr>
                                <w:tblCellSpacing w:w="20" w:type="dxa"/>
                              </w:trPr>
                              <w:tc>
                                <w:tcPr>
                                  <w:tcW w:w="6141" w:type="dxa"/>
                                </w:tcPr>
                                <w:p w14:paraId="03BB2E00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3BD2"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  <w:t>Do I need to consider other people when making this decision? Either because we eat together or this decision will impact them in some way?</w:t>
                                  </w:r>
                                </w:p>
                              </w:tc>
                              <w:tc>
                                <w:tcPr>
                                  <w:tcW w:w="4134" w:type="dxa"/>
                                </w:tcPr>
                                <w:p w14:paraId="3EE07192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3BD2" w:rsidRPr="00083BD2" w14:paraId="68155D26" w14:textId="77777777" w:rsidTr="006B475F">
                              <w:trPr>
                                <w:tblCellSpacing w:w="20" w:type="dxa"/>
                              </w:trPr>
                              <w:tc>
                                <w:tcPr>
                                  <w:tcW w:w="6141" w:type="dxa"/>
                                </w:tcPr>
                                <w:p w14:paraId="7BA11BDA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3BD2"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  <w:t>Are there friends and family who will support my journey and maybe want to come along?</w:t>
                                  </w:r>
                                </w:p>
                              </w:tc>
                              <w:tc>
                                <w:tcPr>
                                  <w:tcW w:w="4134" w:type="dxa"/>
                                </w:tcPr>
                                <w:p w14:paraId="6EB670E1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3BD2" w:rsidRPr="00083BD2" w14:paraId="22C8D800" w14:textId="77777777" w:rsidTr="006B475F">
                              <w:trPr>
                                <w:trHeight w:val="732"/>
                                <w:tblCellSpacing w:w="20" w:type="dxa"/>
                              </w:trPr>
                              <w:tc>
                                <w:tcPr>
                                  <w:tcW w:w="6141" w:type="dxa"/>
                                </w:tcPr>
                                <w:p w14:paraId="16A36CEC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3BD2"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  <w:t>Is there a Facebook, Meet-up, or local group with a vegan/vegetarian theme that I could connect with? Does a local city have an upcoming VegFest?</w:t>
                                  </w:r>
                                </w:p>
                              </w:tc>
                              <w:tc>
                                <w:tcPr>
                                  <w:tcW w:w="4134" w:type="dxa"/>
                                </w:tcPr>
                                <w:p w14:paraId="169665B7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3BD2" w:rsidRPr="00083BD2" w14:paraId="156B5FF6" w14:textId="77777777" w:rsidTr="006B475F">
                              <w:trPr>
                                <w:tblCellSpacing w:w="20" w:type="dxa"/>
                              </w:trPr>
                              <w:tc>
                                <w:tcPr>
                                  <w:tcW w:w="10315" w:type="dxa"/>
                                  <w:gridSpan w:val="2"/>
                                  <w:shd w:val="clear" w:color="auto" w:fill="auto"/>
                                </w:tcPr>
                                <w:p w14:paraId="0E134C86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20"/>
                                      <w:szCs w:val="20"/>
                                    </w:rPr>
                                  </w:pPr>
                                  <w:r w:rsidRPr="00083BD2">
                                    <w:rPr>
                                      <w:rFonts w:ascii="Verdana" w:hAnsi="Verdana"/>
                                      <w:b/>
                                      <w:color w:val="002060"/>
                                      <w:sz w:val="20"/>
                                      <w:szCs w:val="20"/>
                                    </w:rPr>
                                    <w:t>Logistics</w:t>
                                  </w:r>
                                </w:p>
                              </w:tc>
                            </w:tr>
                            <w:tr w:rsidR="00083BD2" w:rsidRPr="00083BD2" w14:paraId="5BCBE506" w14:textId="77777777" w:rsidTr="006B475F">
                              <w:trPr>
                                <w:tblCellSpacing w:w="20" w:type="dxa"/>
                              </w:trPr>
                              <w:tc>
                                <w:tcPr>
                                  <w:tcW w:w="6141" w:type="dxa"/>
                                </w:tcPr>
                                <w:p w14:paraId="534D2B72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3BD2"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  <w:t>Is there a place where I can get the foods I want, and can I get there readily?</w:t>
                                  </w:r>
                                </w:p>
                              </w:tc>
                              <w:tc>
                                <w:tcPr>
                                  <w:tcW w:w="4134" w:type="dxa"/>
                                </w:tcPr>
                                <w:p w14:paraId="52888E67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3BD2" w:rsidRPr="00083BD2" w14:paraId="00EE4782" w14:textId="77777777" w:rsidTr="006B475F">
                              <w:trPr>
                                <w:tblCellSpacing w:w="20" w:type="dxa"/>
                              </w:trPr>
                              <w:tc>
                                <w:tcPr>
                                  <w:tcW w:w="6141" w:type="dxa"/>
                                </w:tcPr>
                                <w:p w14:paraId="381E0EB1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3BD2"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What’s the best way to make the shift, slowly or all at once? For example, maybe start with Meatless Mondays. </w:t>
                                  </w:r>
                                </w:p>
                              </w:tc>
                              <w:tc>
                                <w:tcPr>
                                  <w:tcW w:w="4134" w:type="dxa"/>
                                </w:tcPr>
                                <w:p w14:paraId="74266B46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3BD2" w:rsidRPr="00083BD2" w14:paraId="50EFB6F0" w14:textId="77777777" w:rsidTr="006B475F">
                              <w:trPr>
                                <w:tblCellSpacing w:w="20" w:type="dxa"/>
                              </w:trPr>
                              <w:tc>
                                <w:tcPr>
                                  <w:tcW w:w="6141" w:type="dxa"/>
                                </w:tcPr>
                                <w:p w14:paraId="5039E911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3BD2"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What supplies do I need in my kitchen (blender, food processor, Instant Pot, air fryer, etc.)? </w:t>
                                  </w:r>
                                </w:p>
                              </w:tc>
                              <w:tc>
                                <w:tcPr>
                                  <w:tcW w:w="4134" w:type="dxa"/>
                                </w:tcPr>
                                <w:p w14:paraId="58AF1CC6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3BD2" w:rsidRPr="00083BD2" w14:paraId="52AE3A70" w14:textId="77777777" w:rsidTr="006B475F">
                              <w:trPr>
                                <w:tblCellSpacing w:w="20" w:type="dxa"/>
                              </w:trPr>
                              <w:tc>
                                <w:tcPr>
                                  <w:tcW w:w="6141" w:type="dxa"/>
                                </w:tcPr>
                                <w:p w14:paraId="1749FB51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3BD2"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Do I have time to make meals From Scratch or would finding Substitutes for Everyday Foods work best? Please see </w:t>
                                  </w:r>
                                  <w:r w:rsidRPr="00083BD2">
                                    <w:rPr>
                                      <w:rFonts w:ascii="Verdana" w:hAnsi="Verdana"/>
                                      <w:i/>
                                      <w:iCs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Fundamentals </w:t>
                                  </w:r>
                                  <w:r w:rsidRPr="00083BD2"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step in </w:t>
                                  </w:r>
                                  <w:hyperlink r:id="rId6" w:history="1">
                                    <w:r w:rsidRPr="00083BD2">
                                      <w:rPr>
                                        <w:rStyle w:val="Hyperlink"/>
                                        <w:rFonts w:ascii="Verdana" w:hAnsi="Verdana"/>
                                        <w:color w:val="002060"/>
                                        <w:sz w:val="18"/>
                                        <w:szCs w:val="18"/>
                                      </w:rPr>
                                      <w:t>V-Learning Community</w:t>
                                    </w:r>
                                  </w:hyperlink>
                                  <w:r w:rsidRPr="00083BD2"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for ideas.</w:t>
                                  </w:r>
                                </w:p>
                              </w:tc>
                              <w:tc>
                                <w:tcPr>
                                  <w:tcW w:w="4134" w:type="dxa"/>
                                </w:tcPr>
                                <w:p w14:paraId="0C3B1C02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83BD2" w:rsidRPr="00083BD2" w14:paraId="579C3F24" w14:textId="77777777" w:rsidTr="006B475F">
                              <w:trPr>
                                <w:tblCellSpacing w:w="20" w:type="dxa"/>
                              </w:trPr>
                              <w:tc>
                                <w:tcPr>
                                  <w:tcW w:w="6141" w:type="dxa"/>
                                </w:tcPr>
                                <w:p w14:paraId="0104BFFF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83BD2"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Are there systems I can utilize, like cooking a variety of legumes and grains for the week? Please see </w:t>
                                  </w:r>
                                  <w:r w:rsidRPr="00083BD2">
                                    <w:rPr>
                                      <w:rFonts w:ascii="Verdana" w:hAnsi="Verdana"/>
                                      <w:i/>
                                      <w:iCs/>
                                      <w:color w:val="002060"/>
                                      <w:sz w:val="18"/>
                                      <w:szCs w:val="18"/>
                                    </w:rPr>
                                    <w:t>Develop a System</w:t>
                                  </w:r>
                                  <w:r w:rsidRPr="00083BD2"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step in </w:t>
                                  </w:r>
                                  <w:hyperlink r:id="rId7" w:history="1">
                                    <w:r w:rsidRPr="00083BD2">
                                      <w:rPr>
                                        <w:rStyle w:val="Hyperlink"/>
                                        <w:rFonts w:ascii="Verdana" w:hAnsi="Verdana"/>
                                        <w:color w:val="002060"/>
                                        <w:sz w:val="18"/>
                                        <w:szCs w:val="18"/>
                                      </w:rPr>
                                      <w:t>V-Learning Community</w:t>
                                    </w:r>
                                  </w:hyperlink>
                                  <w:r w:rsidRPr="00083BD2"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  <w:t xml:space="preserve"> for ideas.</w:t>
                                  </w:r>
                                </w:p>
                              </w:tc>
                              <w:tc>
                                <w:tcPr>
                                  <w:tcW w:w="4134" w:type="dxa"/>
                                </w:tcPr>
                                <w:p w14:paraId="2E463CEE" w14:textId="77777777" w:rsidR="00083BD2" w:rsidRPr="00083BD2" w:rsidRDefault="00083BD2" w:rsidP="00121EF8">
                                  <w:pPr>
                                    <w:rPr>
                                      <w:rFonts w:ascii="Verdana" w:hAnsi="Verdana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2F34C4" w14:textId="77777777" w:rsidR="00083BD2" w:rsidRPr="00083BD2" w:rsidRDefault="00083BD2" w:rsidP="00083BD2">
                            <w:pPr>
                              <w:jc w:val="center"/>
                              <w:rPr>
                                <w:rFonts w:ascii="Verdana" w:hAnsi="Verdana"/>
                                <w:color w:val="002060"/>
                                <w:sz w:val="16"/>
                                <w:szCs w:val="16"/>
                              </w:rPr>
                            </w:pPr>
                            <w:bookmarkStart w:id="0" w:name="_Hlk44839533"/>
                          </w:p>
                          <w:bookmarkEnd w:id="0"/>
                          <w:p w14:paraId="76E57D21" w14:textId="77777777" w:rsidR="00083BD2" w:rsidRPr="00083BD2" w:rsidRDefault="00083BD2" w:rsidP="00083BD2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8164B" id="Rectangle 1" o:spid="_x0000_s1026" style="position:absolute;left:0;text-align:left;margin-left:27pt;margin-top:198.7pt;width:558pt;height:54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" filled="f" stroked="f" strokeweight="1pt">
                <v:textbox>
                  <w:txbxContent>
                    <w:p w14:paraId="48278C9E" w14:textId="53184352" w:rsidR="00083BD2" w:rsidRPr="00083BD2" w:rsidRDefault="00083BD2" w:rsidP="00083BD2">
                      <w:pPr>
                        <w:ind w:left="576"/>
                        <w:jc w:val="center"/>
                        <w:rPr>
                          <w:rFonts w:ascii="Verdana" w:hAnsi="Verdana"/>
                          <w:b/>
                          <w:color w:val="002060"/>
                        </w:rPr>
                      </w:pPr>
                      <w:r w:rsidRPr="00083BD2">
                        <w:rPr>
                          <w:rFonts w:ascii="Verdana" w:hAnsi="Verdana"/>
                          <w:b/>
                          <w:color w:val="002060"/>
                        </w:rPr>
                        <w:t>What’s in a Plan</w:t>
                      </w:r>
                    </w:p>
                    <w:p w14:paraId="303B536E" w14:textId="64DB75C1" w:rsidR="00083BD2" w:rsidRPr="00083BD2" w:rsidRDefault="00083BD2" w:rsidP="00083BD2">
                      <w:pPr>
                        <w:ind w:left="576"/>
                        <w:rPr>
                          <w:rFonts w:ascii="Verdana" w:hAnsi="Verdana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083BD2">
                        <w:rPr>
                          <w:rFonts w:ascii="Verdana" w:hAnsi="Verdana"/>
                          <w:i/>
                          <w:color w:val="002060"/>
                          <w:sz w:val="18"/>
                          <w:szCs w:val="18"/>
                        </w:rPr>
                        <w:t xml:space="preserve"> When considering a shift to becoming vegan or vegetarian, thinking through a plan can help you stay on track. This checklist can be used for yourself and anyone you share meals with and/or cook for. </w:t>
                      </w:r>
                    </w:p>
                    <w:tbl>
                      <w:tblPr>
                        <w:tblStyle w:val="TableGrid"/>
                        <w:tblW w:w="10395" w:type="dxa"/>
                        <w:tblCellSpacing w:w="20" w:type="dxa"/>
                        <w:tblInd w:w="-8" w:type="dxa"/>
                        <w:tblBorders>
                          <w:top w:val="outset" w:sz="6" w:space="0" w:color="FFFFFF" w:themeColor="background1"/>
                          <w:left w:val="outset" w:sz="6" w:space="0" w:color="FFFFFF" w:themeColor="background1"/>
                          <w:bottom w:val="outset" w:sz="6" w:space="0" w:color="FFFFFF" w:themeColor="background1"/>
                          <w:right w:val="outset" w:sz="6" w:space="0" w:color="FFFFFF" w:themeColor="background1"/>
                          <w:insideH w:val="outset" w:sz="6" w:space="0" w:color="FFFFFF" w:themeColor="background1"/>
                          <w:insideV w:val="outset" w:sz="6" w:space="0" w:color="FFFFFF" w:themeColor="background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201"/>
                        <w:gridCol w:w="4194"/>
                      </w:tblGrid>
                      <w:tr w:rsidR="00083BD2" w:rsidRPr="00083BD2" w14:paraId="6711F6C1" w14:textId="77777777" w:rsidTr="006B475F">
                        <w:trPr>
                          <w:tblCellSpacing w:w="20" w:type="dxa"/>
                        </w:trPr>
                        <w:tc>
                          <w:tcPr>
                            <w:tcW w:w="6141" w:type="dxa"/>
                            <w:shd w:val="clear" w:color="auto" w:fill="auto"/>
                          </w:tcPr>
                          <w:p w14:paraId="6EFC6858" w14:textId="77777777" w:rsidR="00083BD2" w:rsidRPr="00083BD2" w:rsidRDefault="00083BD2" w:rsidP="00121EF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2060"/>
                              </w:rPr>
                            </w:pPr>
                            <w:r w:rsidRPr="00083BD2">
                              <w:rPr>
                                <w:rFonts w:ascii="Verdana" w:hAnsi="Verdana"/>
                                <w:b/>
                                <w:color w:val="002060"/>
                              </w:rPr>
                              <w:t>Things to Consider</w:t>
                            </w:r>
                          </w:p>
                        </w:tc>
                        <w:tc>
                          <w:tcPr>
                            <w:tcW w:w="4134" w:type="dxa"/>
                            <w:shd w:val="clear" w:color="auto" w:fill="auto"/>
                          </w:tcPr>
                          <w:p w14:paraId="643BD973" w14:textId="77777777" w:rsidR="00083BD2" w:rsidRPr="00083BD2" w:rsidRDefault="00083BD2" w:rsidP="00121EF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2060"/>
                              </w:rPr>
                            </w:pPr>
                            <w:r w:rsidRPr="00083BD2">
                              <w:rPr>
                                <w:rFonts w:ascii="Verdana" w:hAnsi="Verdana"/>
                                <w:b/>
                                <w:color w:val="002060"/>
                              </w:rPr>
                              <w:t>My Scenario</w:t>
                            </w:r>
                          </w:p>
                        </w:tc>
                      </w:tr>
                      <w:tr w:rsidR="00083BD2" w:rsidRPr="00083BD2" w14:paraId="678D6B37" w14:textId="77777777" w:rsidTr="006B475F">
                        <w:trPr>
                          <w:tblCellSpacing w:w="20" w:type="dxa"/>
                        </w:trPr>
                        <w:tc>
                          <w:tcPr>
                            <w:tcW w:w="10315" w:type="dxa"/>
                            <w:gridSpan w:val="2"/>
                            <w:shd w:val="clear" w:color="auto" w:fill="auto"/>
                          </w:tcPr>
                          <w:p w14:paraId="37342C1F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83BD2">
                              <w:rPr>
                                <w:rFonts w:ascii="Verdana" w:hAnsi="Verdan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Health</w:t>
                            </w:r>
                          </w:p>
                        </w:tc>
                      </w:tr>
                      <w:tr w:rsidR="00083BD2" w:rsidRPr="00083BD2" w14:paraId="7A6AEAB2" w14:textId="77777777" w:rsidTr="006B475F">
                        <w:trPr>
                          <w:tblCellSpacing w:w="20" w:type="dxa"/>
                        </w:trPr>
                        <w:tc>
                          <w:tcPr>
                            <w:tcW w:w="6141" w:type="dxa"/>
                          </w:tcPr>
                          <w:p w14:paraId="37570189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3BD2"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  <w:t>Should I see my doctor or a nutritionist before making this shift?</w:t>
                            </w:r>
                          </w:p>
                          <w:p w14:paraId="1FE2B578" w14:textId="77777777" w:rsidR="00083BD2" w:rsidRPr="00083BD2" w:rsidRDefault="00083BD2" w:rsidP="00121EF8">
                            <w:pPr>
                              <w:pStyle w:val="ListParagraph"/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134" w:type="dxa"/>
                          </w:tcPr>
                          <w:p w14:paraId="5758881F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3BD2" w:rsidRPr="00083BD2" w14:paraId="0F8E865E" w14:textId="77777777" w:rsidTr="006B475F">
                        <w:trPr>
                          <w:tblCellSpacing w:w="20" w:type="dxa"/>
                        </w:trPr>
                        <w:tc>
                          <w:tcPr>
                            <w:tcW w:w="6141" w:type="dxa"/>
                          </w:tcPr>
                          <w:p w14:paraId="72BA9BE8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3BD2"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  <w:t xml:space="preserve">Do I have food allergies or preferences? </w:t>
                            </w:r>
                          </w:p>
                          <w:p w14:paraId="7BFC0D30" w14:textId="77777777" w:rsidR="00083BD2" w:rsidRPr="00083BD2" w:rsidRDefault="00083BD2" w:rsidP="00121EF8">
                            <w:pPr>
                              <w:ind w:left="720"/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134" w:type="dxa"/>
                          </w:tcPr>
                          <w:p w14:paraId="0F92D8A9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3BD2" w:rsidRPr="00083BD2" w14:paraId="72E9BCA7" w14:textId="77777777" w:rsidTr="006B475F">
                        <w:trPr>
                          <w:tblCellSpacing w:w="20" w:type="dxa"/>
                        </w:trPr>
                        <w:tc>
                          <w:tcPr>
                            <w:tcW w:w="6141" w:type="dxa"/>
                          </w:tcPr>
                          <w:p w14:paraId="69C575C0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3BD2"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  <w:t>Are there vitamin/supplements I want to consider?</w:t>
                            </w:r>
                          </w:p>
                          <w:p w14:paraId="57432A07" w14:textId="77777777" w:rsidR="00083BD2" w:rsidRPr="00083BD2" w:rsidRDefault="00083BD2" w:rsidP="00121EF8">
                            <w:pPr>
                              <w:ind w:left="720"/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134" w:type="dxa"/>
                          </w:tcPr>
                          <w:p w14:paraId="46B0423B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3BD2" w:rsidRPr="00083BD2" w14:paraId="126CB2C1" w14:textId="77777777" w:rsidTr="006B475F">
                        <w:trPr>
                          <w:tblCellSpacing w:w="20" w:type="dxa"/>
                        </w:trPr>
                        <w:tc>
                          <w:tcPr>
                            <w:tcW w:w="6141" w:type="dxa"/>
                          </w:tcPr>
                          <w:p w14:paraId="0BF7501A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3BD2"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  <w:t xml:space="preserve">Are there foods that I may not be allergic to, but I seem to have a sensitivity? For instance, if chocolate upsets my stomach. </w:t>
                            </w:r>
                          </w:p>
                        </w:tc>
                        <w:tc>
                          <w:tcPr>
                            <w:tcW w:w="4134" w:type="dxa"/>
                          </w:tcPr>
                          <w:p w14:paraId="29C8AB9F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3BD2" w:rsidRPr="00083BD2" w14:paraId="1B3B74A8" w14:textId="77777777" w:rsidTr="006B475F">
                        <w:trPr>
                          <w:tblCellSpacing w:w="20" w:type="dxa"/>
                        </w:trPr>
                        <w:tc>
                          <w:tcPr>
                            <w:tcW w:w="6141" w:type="dxa"/>
                          </w:tcPr>
                          <w:p w14:paraId="6F124E3B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3BD2"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  <w:t xml:space="preserve">What’s driving my decision? If it’s for my health, would learning about the benefits to animals and the environment also be helpful? Please see </w:t>
                            </w:r>
                            <w:r w:rsidRPr="00083BD2">
                              <w:rPr>
                                <w:rFonts w:ascii="Verdana" w:hAnsi="Verdana"/>
                                <w:i/>
                                <w:iCs/>
                                <w:color w:val="002060"/>
                                <w:sz w:val="18"/>
                                <w:szCs w:val="18"/>
                              </w:rPr>
                              <w:t>Why Become</w:t>
                            </w:r>
                            <w:r w:rsidRPr="00083BD2"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  <w:t xml:space="preserve"> step in </w:t>
                            </w:r>
                            <w:hyperlink r:id="rId8" w:history="1">
                              <w:r w:rsidRPr="00083BD2">
                                <w:rPr>
                                  <w:rStyle w:val="Hyperlink"/>
                                  <w:rFonts w:ascii="Verdana" w:hAnsi="Verdana"/>
                                  <w:color w:val="002060"/>
                                  <w:sz w:val="18"/>
                                  <w:szCs w:val="18"/>
                                </w:rPr>
                                <w:t>V-Learning Community</w:t>
                              </w:r>
                            </w:hyperlink>
                            <w:r w:rsidRPr="00083BD2"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  <w:t xml:space="preserve"> for ideas.</w:t>
                            </w:r>
                          </w:p>
                        </w:tc>
                        <w:tc>
                          <w:tcPr>
                            <w:tcW w:w="4134" w:type="dxa"/>
                          </w:tcPr>
                          <w:p w14:paraId="2C502F83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3BD2" w:rsidRPr="00083BD2" w14:paraId="6B324CDA" w14:textId="77777777" w:rsidTr="006B475F">
                        <w:trPr>
                          <w:tblCellSpacing w:w="20" w:type="dxa"/>
                        </w:trPr>
                        <w:tc>
                          <w:tcPr>
                            <w:tcW w:w="10315" w:type="dxa"/>
                            <w:gridSpan w:val="2"/>
                            <w:shd w:val="clear" w:color="auto" w:fill="auto"/>
                          </w:tcPr>
                          <w:p w14:paraId="52F7101F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83BD2">
                              <w:rPr>
                                <w:rFonts w:ascii="Verdana" w:hAnsi="Verdan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Community</w:t>
                            </w:r>
                          </w:p>
                        </w:tc>
                      </w:tr>
                      <w:tr w:rsidR="00083BD2" w:rsidRPr="00083BD2" w14:paraId="4371B106" w14:textId="77777777" w:rsidTr="006B475F">
                        <w:trPr>
                          <w:tblCellSpacing w:w="20" w:type="dxa"/>
                        </w:trPr>
                        <w:tc>
                          <w:tcPr>
                            <w:tcW w:w="6141" w:type="dxa"/>
                          </w:tcPr>
                          <w:p w14:paraId="03BB2E00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3BD2"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  <w:t>Do I need to consider other people when making this decision? Either because we eat together or this decision will impact them in some way?</w:t>
                            </w:r>
                          </w:p>
                        </w:tc>
                        <w:tc>
                          <w:tcPr>
                            <w:tcW w:w="4134" w:type="dxa"/>
                          </w:tcPr>
                          <w:p w14:paraId="3EE07192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3BD2" w:rsidRPr="00083BD2" w14:paraId="68155D26" w14:textId="77777777" w:rsidTr="006B475F">
                        <w:trPr>
                          <w:tblCellSpacing w:w="20" w:type="dxa"/>
                        </w:trPr>
                        <w:tc>
                          <w:tcPr>
                            <w:tcW w:w="6141" w:type="dxa"/>
                          </w:tcPr>
                          <w:p w14:paraId="7BA11BDA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3BD2"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  <w:t>Are there friends and family who will support my journey and maybe want to come along?</w:t>
                            </w:r>
                          </w:p>
                        </w:tc>
                        <w:tc>
                          <w:tcPr>
                            <w:tcW w:w="4134" w:type="dxa"/>
                          </w:tcPr>
                          <w:p w14:paraId="6EB670E1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3BD2" w:rsidRPr="00083BD2" w14:paraId="22C8D800" w14:textId="77777777" w:rsidTr="006B475F">
                        <w:trPr>
                          <w:trHeight w:val="732"/>
                          <w:tblCellSpacing w:w="20" w:type="dxa"/>
                        </w:trPr>
                        <w:tc>
                          <w:tcPr>
                            <w:tcW w:w="6141" w:type="dxa"/>
                          </w:tcPr>
                          <w:p w14:paraId="16A36CEC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3BD2"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  <w:t>Is there a Facebook, Meet-up, or local group with a vegan/vegetarian theme that I could connect with? Does a local city have an upcoming VegFest?</w:t>
                            </w:r>
                          </w:p>
                        </w:tc>
                        <w:tc>
                          <w:tcPr>
                            <w:tcW w:w="4134" w:type="dxa"/>
                          </w:tcPr>
                          <w:p w14:paraId="169665B7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3BD2" w:rsidRPr="00083BD2" w14:paraId="156B5FF6" w14:textId="77777777" w:rsidTr="006B475F">
                        <w:trPr>
                          <w:tblCellSpacing w:w="20" w:type="dxa"/>
                        </w:trPr>
                        <w:tc>
                          <w:tcPr>
                            <w:tcW w:w="10315" w:type="dxa"/>
                            <w:gridSpan w:val="2"/>
                            <w:shd w:val="clear" w:color="auto" w:fill="auto"/>
                          </w:tcPr>
                          <w:p w14:paraId="0E134C86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83BD2">
                              <w:rPr>
                                <w:rFonts w:ascii="Verdana" w:hAnsi="Verdana"/>
                                <w:b/>
                                <w:color w:val="002060"/>
                                <w:sz w:val="20"/>
                                <w:szCs w:val="20"/>
                              </w:rPr>
                              <w:t>Logistics</w:t>
                            </w:r>
                          </w:p>
                        </w:tc>
                      </w:tr>
                      <w:tr w:rsidR="00083BD2" w:rsidRPr="00083BD2" w14:paraId="5BCBE506" w14:textId="77777777" w:rsidTr="006B475F">
                        <w:trPr>
                          <w:tblCellSpacing w:w="20" w:type="dxa"/>
                        </w:trPr>
                        <w:tc>
                          <w:tcPr>
                            <w:tcW w:w="6141" w:type="dxa"/>
                          </w:tcPr>
                          <w:p w14:paraId="534D2B72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3BD2"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  <w:t>Is there a place where I can get the foods I want, and can I get there readily?</w:t>
                            </w:r>
                          </w:p>
                        </w:tc>
                        <w:tc>
                          <w:tcPr>
                            <w:tcW w:w="4134" w:type="dxa"/>
                          </w:tcPr>
                          <w:p w14:paraId="52888E67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3BD2" w:rsidRPr="00083BD2" w14:paraId="00EE4782" w14:textId="77777777" w:rsidTr="006B475F">
                        <w:trPr>
                          <w:tblCellSpacing w:w="20" w:type="dxa"/>
                        </w:trPr>
                        <w:tc>
                          <w:tcPr>
                            <w:tcW w:w="6141" w:type="dxa"/>
                          </w:tcPr>
                          <w:p w14:paraId="381E0EB1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3BD2"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  <w:t xml:space="preserve">What’s the best way to make the shift, slowly or all at once? For example, maybe start with Meatless Mondays. </w:t>
                            </w:r>
                          </w:p>
                        </w:tc>
                        <w:tc>
                          <w:tcPr>
                            <w:tcW w:w="4134" w:type="dxa"/>
                          </w:tcPr>
                          <w:p w14:paraId="74266B46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3BD2" w:rsidRPr="00083BD2" w14:paraId="50EFB6F0" w14:textId="77777777" w:rsidTr="006B475F">
                        <w:trPr>
                          <w:tblCellSpacing w:w="20" w:type="dxa"/>
                        </w:trPr>
                        <w:tc>
                          <w:tcPr>
                            <w:tcW w:w="6141" w:type="dxa"/>
                          </w:tcPr>
                          <w:p w14:paraId="5039E911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3BD2"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  <w:t xml:space="preserve">What supplies do I need in my kitchen (blender, food processor, Instant Pot, air fryer, etc.)? </w:t>
                            </w:r>
                          </w:p>
                        </w:tc>
                        <w:tc>
                          <w:tcPr>
                            <w:tcW w:w="4134" w:type="dxa"/>
                          </w:tcPr>
                          <w:p w14:paraId="58AF1CC6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3BD2" w:rsidRPr="00083BD2" w14:paraId="52AE3A70" w14:textId="77777777" w:rsidTr="006B475F">
                        <w:trPr>
                          <w:tblCellSpacing w:w="20" w:type="dxa"/>
                        </w:trPr>
                        <w:tc>
                          <w:tcPr>
                            <w:tcW w:w="6141" w:type="dxa"/>
                          </w:tcPr>
                          <w:p w14:paraId="1749FB51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3BD2"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  <w:t xml:space="preserve">Do I have time to make meals From Scratch or would finding Substitutes for Everyday Foods work best? Please see </w:t>
                            </w:r>
                            <w:r w:rsidRPr="00083BD2">
                              <w:rPr>
                                <w:rFonts w:ascii="Verdana" w:hAnsi="Verdana"/>
                                <w:i/>
                                <w:iCs/>
                                <w:color w:val="002060"/>
                                <w:sz w:val="18"/>
                                <w:szCs w:val="18"/>
                              </w:rPr>
                              <w:t xml:space="preserve">Fundamentals </w:t>
                            </w:r>
                            <w:r w:rsidRPr="00083BD2"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  <w:t xml:space="preserve">step in </w:t>
                            </w:r>
                            <w:hyperlink r:id="rId9" w:history="1">
                              <w:r w:rsidRPr="00083BD2">
                                <w:rPr>
                                  <w:rStyle w:val="Hyperlink"/>
                                  <w:rFonts w:ascii="Verdana" w:hAnsi="Verdana"/>
                                  <w:color w:val="002060"/>
                                  <w:sz w:val="18"/>
                                  <w:szCs w:val="18"/>
                                </w:rPr>
                                <w:t>V-Learning Community</w:t>
                              </w:r>
                            </w:hyperlink>
                            <w:r w:rsidRPr="00083BD2"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  <w:t xml:space="preserve"> for ideas.</w:t>
                            </w:r>
                          </w:p>
                        </w:tc>
                        <w:tc>
                          <w:tcPr>
                            <w:tcW w:w="4134" w:type="dxa"/>
                          </w:tcPr>
                          <w:p w14:paraId="0C3B1C02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83BD2" w:rsidRPr="00083BD2" w14:paraId="579C3F24" w14:textId="77777777" w:rsidTr="006B475F">
                        <w:trPr>
                          <w:tblCellSpacing w:w="20" w:type="dxa"/>
                        </w:trPr>
                        <w:tc>
                          <w:tcPr>
                            <w:tcW w:w="6141" w:type="dxa"/>
                          </w:tcPr>
                          <w:p w14:paraId="0104BFFF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83BD2"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  <w:t xml:space="preserve">Are there systems I can utilize, like cooking a variety of legumes and grains for the week? Please see </w:t>
                            </w:r>
                            <w:r w:rsidRPr="00083BD2">
                              <w:rPr>
                                <w:rFonts w:ascii="Verdana" w:hAnsi="Verdana"/>
                                <w:i/>
                                <w:iCs/>
                                <w:color w:val="002060"/>
                                <w:sz w:val="18"/>
                                <w:szCs w:val="18"/>
                              </w:rPr>
                              <w:t>Develop a System</w:t>
                            </w:r>
                            <w:r w:rsidRPr="00083BD2"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  <w:t xml:space="preserve"> step in </w:t>
                            </w:r>
                            <w:hyperlink r:id="rId10" w:history="1">
                              <w:r w:rsidRPr="00083BD2">
                                <w:rPr>
                                  <w:rStyle w:val="Hyperlink"/>
                                  <w:rFonts w:ascii="Verdana" w:hAnsi="Verdana"/>
                                  <w:color w:val="002060"/>
                                  <w:sz w:val="18"/>
                                  <w:szCs w:val="18"/>
                                </w:rPr>
                                <w:t>V-Learning Community</w:t>
                              </w:r>
                            </w:hyperlink>
                            <w:r w:rsidRPr="00083BD2"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  <w:t xml:space="preserve"> for ideas.</w:t>
                            </w:r>
                          </w:p>
                        </w:tc>
                        <w:tc>
                          <w:tcPr>
                            <w:tcW w:w="4134" w:type="dxa"/>
                          </w:tcPr>
                          <w:p w14:paraId="2E463CEE" w14:textId="77777777" w:rsidR="00083BD2" w:rsidRPr="00083BD2" w:rsidRDefault="00083BD2" w:rsidP="00121EF8">
                            <w:pPr>
                              <w:rPr>
                                <w:rFonts w:ascii="Verdana" w:hAnsi="Verdana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202F34C4" w14:textId="77777777" w:rsidR="00083BD2" w:rsidRPr="00083BD2" w:rsidRDefault="00083BD2" w:rsidP="00083BD2">
                      <w:pPr>
                        <w:jc w:val="center"/>
                        <w:rPr>
                          <w:rFonts w:ascii="Verdana" w:hAnsi="Verdana"/>
                          <w:color w:val="002060"/>
                          <w:sz w:val="16"/>
                          <w:szCs w:val="16"/>
                        </w:rPr>
                      </w:pPr>
                      <w:bookmarkStart w:id="1" w:name="_Hlk44839533"/>
                    </w:p>
                    <w:bookmarkEnd w:id="1"/>
                    <w:p w14:paraId="76E57D21" w14:textId="77777777" w:rsidR="00083BD2" w:rsidRPr="00083BD2" w:rsidRDefault="00083BD2" w:rsidP="00083BD2">
                      <w:pPr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2189C">
        <w:rPr>
          <w:noProof/>
        </w:rPr>
        <w:drawing>
          <wp:inline distT="0" distB="0" distL="0" distR="0" wp14:anchorId="3F4B95E2" wp14:editId="51C1CB14">
            <wp:extent cx="3695700" cy="2685723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611" cy="271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26FE5" w14:textId="64B28105" w:rsidR="0032189C" w:rsidRDefault="0032189C" w:rsidP="00BC2B40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2F677EFF" w14:textId="1B7C07CE" w:rsidR="0032189C" w:rsidRDefault="0032189C" w:rsidP="00BC2B40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321A8617" w14:textId="38439108" w:rsidR="0032189C" w:rsidRDefault="0032189C" w:rsidP="00BC2B40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149ACD09" w14:textId="77777777" w:rsidR="0032189C" w:rsidRDefault="0032189C" w:rsidP="00BC2B40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6E93C632" w14:textId="77777777" w:rsidR="0032189C" w:rsidRDefault="0032189C" w:rsidP="00BC2B40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1E2809EB" w14:textId="77777777" w:rsidR="0032189C" w:rsidRDefault="0032189C" w:rsidP="00BC2B40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0FB817B7" w14:textId="77777777" w:rsidR="0032189C" w:rsidRDefault="0032189C" w:rsidP="00BC2B40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5A845C67" w14:textId="77777777" w:rsidR="0032189C" w:rsidRDefault="0032189C" w:rsidP="00BC2B40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18E9BA10" w14:textId="77777777" w:rsidR="0032189C" w:rsidRDefault="0032189C" w:rsidP="00BC2B40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107E0ECD" w14:textId="77777777" w:rsidR="0032189C" w:rsidRDefault="0032189C" w:rsidP="00BC2B40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612DD8B0" w14:textId="77777777" w:rsidR="0032189C" w:rsidRDefault="0032189C" w:rsidP="00BC2B40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1CC93DC1" w14:textId="77777777" w:rsidR="0032189C" w:rsidRDefault="0032189C" w:rsidP="00BC2B40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587B3CC8" w14:textId="77777777" w:rsidR="0032189C" w:rsidRDefault="0032189C" w:rsidP="00BC2B40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0E862D30" w14:textId="77777777" w:rsidR="0032189C" w:rsidRDefault="0032189C" w:rsidP="00BC2B40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71D0A947" w14:textId="77777777" w:rsidR="0032189C" w:rsidRDefault="0032189C" w:rsidP="00BC2B40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22"/>
        </w:rPr>
      </w:pPr>
    </w:p>
    <w:p w14:paraId="2F295446" w14:textId="764ACCB5" w:rsidR="002132E0" w:rsidRDefault="0032189C">
      <w:r w:rsidRPr="003218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665C98" wp14:editId="2E9C43E6">
                <wp:simplePos x="0" y="0"/>
                <wp:positionH relativeFrom="margin">
                  <wp:align>right</wp:align>
                </wp:positionH>
                <wp:positionV relativeFrom="paragraph">
                  <wp:posOffset>3977625</wp:posOffset>
                </wp:positionV>
                <wp:extent cx="733425" cy="83121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8312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0463E68" w14:textId="77777777" w:rsidR="0032189C" w:rsidRDefault="0032189C" w:rsidP="003218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7B0AF6" wp14:editId="28604F8B">
                                  <wp:extent cx="525145" cy="626940"/>
                                  <wp:effectExtent l="0" t="0" r="0" b="190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1492" b="203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145" cy="626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665C98" id="Rectangle 5" o:spid="_x0000_s1027" style="position:absolute;margin-left:6.55pt;margin-top:313.2pt;width:57.75pt;height:65.4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" filled="f" stroked="f" strokeweight="2pt">
                <v:textbox>
                  <w:txbxContent>
                    <w:p w14:paraId="40463E68" w14:textId="77777777" w:rsidR="0032189C" w:rsidRDefault="0032189C" w:rsidP="003218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7B0AF6" wp14:editId="28604F8B">
                            <wp:extent cx="525145" cy="626940"/>
                            <wp:effectExtent l="0" t="0" r="0" b="190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1492" b="203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5145" cy="626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2189C">
        <w:rPr>
          <w:rFonts w:ascii="Verdana" w:hAnsi="Verdana"/>
          <w:i/>
          <w:noProof/>
          <w:color w:val="6633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AEA5B4" wp14:editId="792C9E66">
                <wp:simplePos x="0" y="0"/>
                <wp:positionH relativeFrom="margin">
                  <wp:align>right</wp:align>
                </wp:positionH>
                <wp:positionV relativeFrom="paragraph">
                  <wp:posOffset>4066244</wp:posOffset>
                </wp:positionV>
                <wp:extent cx="7772400" cy="73342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7334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BDD2ABC" w14:textId="77777777" w:rsidR="0032189C" w:rsidRPr="0032189C" w:rsidRDefault="0032189C" w:rsidP="0032189C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2189C">
                              <w:rPr>
                                <w:rFonts w:ascii="Verdana" w:hAnsi="Verdana"/>
                                <w:color w:val="002060"/>
                                <w:sz w:val="16"/>
                                <w:szCs w:val="16"/>
                              </w:rPr>
                              <w:t>This is for information purposes only and does not constitute a recommendation, offer, or solicitation of any kind.</w:t>
                            </w:r>
                          </w:p>
                          <w:p w14:paraId="7EBD42F6" w14:textId="77777777" w:rsidR="0032189C" w:rsidRPr="0032189C" w:rsidRDefault="0032189C" w:rsidP="0032189C">
                            <w:pPr>
                              <w:spacing w:after="0"/>
                              <w:jc w:val="center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32189C">
                              <w:rPr>
                                <w:rFonts w:ascii="Verdana" w:hAnsi="Verdana"/>
                                <w:color w:val="002060"/>
                                <w:sz w:val="16"/>
                                <w:szCs w:val="16"/>
                              </w:rPr>
                              <w:t>Please visit www.VLlearningCommunity.org for full disclaimer, learning materials, and virtual events.</w:t>
                            </w:r>
                          </w:p>
                          <w:p w14:paraId="3DBEE150" w14:textId="77777777" w:rsidR="0032189C" w:rsidRPr="0032189C" w:rsidRDefault="0032189C" w:rsidP="0032189C">
                            <w:pPr>
                              <w:spacing w:after="0"/>
                              <w:jc w:val="center"/>
                              <w:rPr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EA5B4" id="Rectangle 3" o:spid="_x0000_s1028" style="position:absolute;margin-left:560.8pt;margin-top:320.2pt;width:612pt;height:57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" filled="f" stroked="f" strokeweight="2pt">
                <v:textbox>
                  <w:txbxContent>
                    <w:p w14:paraId="4BDD2ABC" w14:textId="77777777" w:rsidR="0032189C" w:rsidRPr="0032189C" w:rsidRDefault="0032189C" w:rsidP="0032189C">
                      <w:pPr>
                        <w:spacing w:after="0"/>
                        <w:jc w:val="center"/>
                        <w:rPr>
                          <w:rFonts w:ascii="Verdana" w:hAnsi="Verdana"/>
                          <w:color w:val="002060"/>
                          <w:sz w:val="16"/>
                          <w:szCs w:val="16"/>
                        </w:rPr>
                      </w:pPr>
                      <w:r w:rsidRPr="0032189C">
                        <w:rPr>
                          <w:rFonts w:ascii="Verdana" w:hAnsi="Verdana"/>
                          <w:color w:val="002060"/>
                          <w:sz w:val="16"/>
                          <w:szCs w:val="16"/>
                        </w:rPr>
                        <w:t>This is for information purposes only and does not constitute a recommendation, offer, or solicitation of any kind.</w:t>
                      </w:r>
                    </w:p>
                    <w:p w14:paraId="7EBD42F6" w14:textId="77777777" w:rsidR="0032189C" w:rsidRPr="0032189C" w:rsidRDefault="0032189C" w:rsidP="0032189C">
                      <w:pPr>
                        <w:spacing w:after="0"/>
                        <w:jc w:val="center"/>
                        <w:rPr>
                          <w:color w:val="002060"/>
                          <w:sz w:val="16"/>
                          <w:szCs w:val="16"/>
                        </w:rPr>
                      </w:pPr>
                      <w:r w:rsidRPr="0032189C">
                        <w:rPr>
                          <w:rFonts w:ascii="Verdana" w:hAnsi="Verdana"/>
                          <w:color w:val="002060"/>
                          <w:sz w:val="16"/>
                          <w:szCs w:val="16"/>
                        </w:rPr>
                        <w:t>Please visit www.VLlearningCommunity.org for full disclaimer, learning materials, and virtual events.</w:t>
                      </w:r>
                    </w:p>
                    <w:p w14:paraId="3DBEE150" w14:textId="77777777" w:rsidR="0032189C" w:rsidRPr="0032189C" w:rsidRDefault="0032189C" w:rsidP="0032189C">
                      <w:pPr>
                        <w:spacing w:after="0"/>
                        <w:jc w:val="center"/>
                        <w:rPr>
                          <w:color w:val="00206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2132E0" w:rsidSect="0032189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A791F"/>
    <w:multiLevelType w:val="hybridMultilevel"/>
    <w:tmpl w:val="F08493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7FB7AF6"/>
    <w:multiLevelType w:val="hybridMultilevel"/>
    <w:tmpl w:val="E9B8BB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DC26C2"/>
    <w:multiLevelType w:val="hybridMultilevel"/>
    <w:tmpl w:val="A34E62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B36B1A"/>
    <w:multiLevelType w:val="hybridMultilevel"/>
    <w:tmpl w:val="108AC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903E0"/>
    <w:multiLevelType w:val="hybridMultilevel"/>
    <w:tmpl w:val="9CF62D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9492F60"/>
    <w:multiLevelType w:val="hybridMultilevel"/>
    <w:tmpl w:val="805496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A0336E"/>
    <w:multiLevelType w:val="hybridMultilevel"/>
    <w:tmpl w:val="5DD8B7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39864439">
    <w:abstractNumId w:val="0"/>
  </w:num>
  <w:num w:numId="2" w16cid:durableId="27415812">
    <w:abstractNumId w:val="6"/>
  </w:num>
  <w:num w:numId="3" w16cid:durableId="617105466">
    <w:abstractNumId w:val="1"/>
  </w:num>
  <w:num w:numId="4" w16cid:durableId="455024025">
    <w:abstractNumId w:val="4"/>
  </w:num>
  <w:num w:numId="5" w16cid:durableId="1129471327">
    <w:abstractNumId w:val="3"/>
  </w:num>
  <w:num w:numId="6" w16cid:durableId="1028718803">
    <w:abstractNumId w:val="5"/>
  </w:num>
  <w:num w:numId="7" w16cid:durableId="9915689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B40"/>
    <w:rsid w:val="00013B2D"/>
    <w:rsid w:val="00083BD2"/>
    <w:rsid w:val="000F3AF2"/>
    <w:rsid w:val="00116378"/>
    <w:rsid w:val="001747CF"/>
    <w:rsid w:val="00197EA6"/>
    <w:rsid w:val="001F67B1"/>
    <w:rsid w:val="002132E0"/>
    <w:rsid w:val="00270C69"/>
    <w:rsid w:val="00291D29"/>
    <w:rsid w:val="002C4819"/>
    <w:rsid w:val="0032189C"/>
    <w:rsid w:val="00333ADC"/>
    <w:rsid w:val="00393773"/>
    <w:rsid w:val="004A7EDC"/>
    <w:rsid w:val="004F7990"/>
    <w:rsid w:val="00536EF6"/>
    <w:rsid w:val="00561A7C"/>
    <w:rsid w:val="005E1199"/>
    <w:rsid w:val="005F08C5"/>
    <w:rsid w:val="006418B7"/>
    <w:rsid w:val="006A2FD9"/>
    <w:rsid w:val="007021F4"/>
    <w:rsid w:val="008509FC"/>
    <w:rsid w:val="00A1035E"/>
    <w:rsid w:val="00A95AC8"/>
    <w:rsid w:val="00B23774"/>
    <w:rsid w:val="00B30F14"/>
    <w:rsid w:val="00BC2B40"/>
    <w:rsid w:val="00C86D6B"/>
    <w:rsid w:val="00D22F3E"/>
    <w:rsid w:val="00E32F31"/>
    <w:rsid w:val="00ED6ED7"/>
    <w:rsid w:val="00EF411F"/>
    <w:rsid w:val="00FF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C0565"/>
  <w15:chartTrackingRefBased/>
  <w15:docId w15:val="{F29E3B48-D7E8-4BCF-89EA-510B5AD5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C2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2189C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nhideWhenUsed/>
    <w:rsid w:val="0032189C"/>
    <w:rPr>
      <w:color w:val="833C0B" w:themeColor="accent2" w:themeShade="80"/>
      <w:u w:val="single"/>
      <w:effect w:val="none"/>
    </w:rPr>
  </w:style>
  <w:style w:type="character" w:customStyle="1" w:styleId="yshortcuts">
    <w:name w:val="yshortcuts"/>
    <w:basedOn w:val="DefaultParagraphFont"/>
    <w:rsid w:val="0032189C"/>
  </w:style>
  <w:style w:type="table" w:styleId="TableGrid">
    <w:name w:val="Table Grid"/>
    <w:basedOn w:val="TableNormal"/>
    <w:uiPriority w:val="39"/>
    <w:rsid w:val="00083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learningcommunity-my.sharepoint.com/:b:/g/personal/vlc_vlearningcommunity_onmicrosoft_com/Edk8BBHJs4BPpl-Qfz3DgzQBg5S_1LlH1g6g9EufUwBAqA?e=bJLnq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learningcommunity-my.sharepoint.com/:b:/g/personal/vlc_vlearningcommunity_onmicrosoft_com/Edk8BBHJs4BPpl-Qfz3DgzQBg5S_1LlH1g6g9EufUwBAqA?e=bJLnq3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learningcommunity-my.sharepoint.com/:b:/g/personal/vlc_vlearningcommunity_onmicrosoft_com/Edk8BBHJs4BPpl-Qfz3DgzQBg5S_1LlH1g6g9EufUwBAqA?e=bJLnq3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vlearningcommunity-my.sharepoint.com/:b:/g/personal/vlc_vlearningcommunity_onmicrosoft_com/Edk8BBHJs4BPpl-Qfz3DgzQBg5S_1LlH1g6g9EufUwBAqA?e=bJLnq3" TargetMode="External"/><Relationship Id="rId10" Type="http://schemas.openxmlformats.org/officeDocument/2006/relationships/hyperlink" Target="https://vlearningcommunity-my.sharepoint.com/:b:/g/personal/vlc_vlearningcommunity_onmicrosoft_com/Edk8BBHJs4BPpl-Qfz3DgzQBg5S_1LlH1g6g9EufUwBAqA?e=bJLnq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learningcommunity-my.sharepoint.com/:b:/g/personal/vlc_vlearningcommunity_onmicrosoft_com/Edk8BBHJs4BPpl-Qfz3DgzQBg5S_1LlH1g6g9EufUwBAqA?e=bJLnq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Jenifer Breyer</dc:creator>
  <cp:keywords/>
  <dc:description/>
  <cp:lastModifiedBy>Jenifer Breyer</cp:lastModifiedBy>
  <cp:revision>2</cp:revision>
  <dcterms:created xsi:type="dcterms:W3CDTF">2022-12-29T22:19:00Z</dcterms:created>
  <dcterms:modified xsi:type="dcterms:W3CDTF">2022-12-29T22:19:00Z</dcterms:modified>
</cp:coreProperties>
</file>